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D71E42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589B5ACE" w:rsidR="00866566" w:rsidRPr="00D71E42" w:rsidRDefault="00A136C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bookmarkStart w:id="0" w:name="_Hlk123730503"/>
      <w:r w:rsidRPr="00D71E42">
        <w:rPr>
          <w:rFonts w:ascii="Calibri" w:hAnsi="Calibri" w:cs="Calibri"/>
          <w:b/>
          <w:bCs/>
        </w:rPr>
        <w:t xml:space="preserve">Léčivý přípravek ATC skupiny L01XX35 s účinnou látkou </w:t>
      </w:r>
      <w:proofErr w:type="spellStart"/>
      <w:r w:rsidR="00D71E42" w:rsidRPr="00D71E42">
        <w:rPr>
          <w:rFonts w:ascii="Calibri" w:hAnsi="Calibri" w:cs="Calibri"/>
          <w:b/>
          <w:bCs/>
        </w:rPr>
        <w:t>a</w:t>
      </w:r>
      <w:r w:rsidRPr="00D71E42">
        <w:rPr>
          <w:rFonts w:ascii="Calibri" w:hAnsi="Calibri" w:cs="Calibri"/>
          <w:b/>
          <w:bCs/>
        </w:rPr>
        <w:t>nagrelid</w:t>
      </w:r>
      <w:bookmarkEnd w:id="0"/>
      <w:proofErr w:type="spellEnd"/>
    </w:p>
    <w:p w14:paraId="60A6E64B" w14:textId="5AF77E01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3A9DF27" w14:textId="77777777" w:rsidR="00D71E42" w:rsidRDefault="00D71E4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2F55D782">
          <wp:simplePos x="0" y="0"/>
          <wp:positionH relativeFrom="margin">
            <wp:posOffset>3948674</wp:posOffset>
          </wp:positionH>
          <wp:positionV relativeFrom="paragraph">
            <wp:posOffset>-264355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047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6C9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1E42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2023-01-04T12:01:00Z</dcterms:created>
  <dcterms:modified xsi:type="dcterms:W3CDTF">2023-02-21T01:37:00Z</dcterms:modified>
</cp:coreProperties>
</file>